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AD600F" w:rsidRPr="00AD600F" w14:paraId="5C22678C" w14:textId="77777777" w:rsidTr="00817145">
        <w:trPr>
          <w:jc w:val="center"/>
        </w:trPr>
        <w:tc>
          <w:tcPr>
            <w:tcW w:w="9060" w:type="dxa"/>
            <w:shd w:val="clear" w:color="auto" w:fill="FFFF00"/>
          </w:tcPr>
          <w:p w14:paraId="3CD91169" w14:textId="77777777" w:rsidR="00AD600F" w:rsidRPr="00AD600F" w:rsidRDefault="00AD600F" w:rsidP="008171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600F">
              <w:rPr>
                <w:rFonts w:ascii="Arial" w:hAnsi="Arial" w:cs="Arial"/>
              </w:rPr>
              <w:t>IMPUGNAÇÃO DE CRÉDITO NA FASE JUDICIAL</w:t>
            </w:r>
          </w:p>
          <w:p w14:paraId="5DA975C9" w14:textId="77777777" w:rsidR="00AD600F" w:rsidRDefault="00AD600F" w:rsidP="008171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600F">
              <w:rPr>
                <w:rFonts w:ascii="Arial" w:hAnsi="Arial" w:cs="Arial"/>
              </w:rPr>
              <w:t xml:space="preserve">PARA CASOS EM QUE </w:t>
            </w:r>
            <w:r w:rsidRPr="00AD600F">
              <w:rPr>
                <w:rFonts w:ascii="Arial" w:hAnsi="Arial" w:cs="Arial"/>
                <w:b/>
                <w:bCs/>
              </w:rPr>
              <w:t>HÁ</w:t>
            </w:r>
            <w:r w:rsidRPr="00AD600F">
              <w:rPr>
                <w:rFonts w:ascii="Arial" w:hAnsi="Arial" w:cs="Arial"/>
              </w:rPr>
              <w:t xml:space="preserve"> CRÉDITO ARROLADO NO EDITAL PUBLICADO</w:t>
            </w:r>
          </w:p>
          <w:p w14:paraId="4E3B8321" w14:textId="364199F9" w:rsidR="00AD600F" w:rsidRPr="00AD600F" w:rsidRDefault="00AD600F" w:rsidP="008171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600F">
              <w:rPr>
                <w:rFonts w:ascii="Arial" w:hAnsi="Arial" w:cs="Arial"/>
                <w:sz w:val="18"/>
                <w:szCs w:val="18"/>
              </w:rPr>
              <w:t>* caixa informativa – excluir quando do preenchimento da petição</w:t>
            </w:r>
          </w:p>
        </w:tc>
      </w:tr>
    </w:tbl>
    <w:p w14:paraId="69C075FE" w14:textId="77777777" w:rsidR="00AD600F" w:rsidRPr="00AD600F" w:rsidRDefault="00AD600F" w:rsidP="00B5085A">
      <w:pPr>
        <w:spacing w:line="360" w:lineRule="auto"/>
        <w:rPr>
          <w:rFonts w:ascii="Arial" w:hAnsi="Arial" w:cs="Arial"/>
        </w:rPr>
      </w:pPr>
    </w:p>
    <w:p w14:paraId="699F32B2" w14:textId="10974338" w:rsidR="001E147F" w:rsidRPr="00AD600F" w:rsidRDefault="00D84565" w:rsidP="003C5969">
      <w:pPr>
        <w:spacing w:after="0" w:line="360" w:lineRule="auto"/>
        <w:jc w:val="center"/>
        <w:rPr>
          <w:rFonts w:ascii="Arial" w:hAnsi="Arial" w:cs="Arial"/>
        </w:rPr>
      </w:pPr>
      <w:r w:rsidRPr="00AD600F">
        <w:rPr>
          <w:rFonts w:ascii="Arial" w:hAnsi="Arial" w:cs="Arial"/>
        </w:rPr>
        <w:t>AO ___ JUÍZO</w:t>
      </w:r>
      <w:r w:rsidR="001E147F" w:rsidRPr="00AD600F">
        <w:rPr>
          <w:rFonts w:ascii="Arial" w:hAnsi="Arial" w:cs="Arial"/>
        </w:rPr>
        <w:t xml:space="preserve"> DA ___ VARA ______ DA COMARCA DE ____________</w:t>
      </w:r>
    </w:p>
    <w:p w14:paraId="7BD1B058" w14:textId="77777777" w:rsidR="00D84565" w:rsidRDefault="00D84565" w:rsidP="00B5085A">
      <w:pPr>
        <w:spacing w:line="360" w:lineRule="auto"/>
        <w:jc w:val="both"/>
        <w:rPr>
          <w:rFonts w:ascii="Arial" w:hAnsi="Arial" w:cs="Arial"/>
        </w:rPr>
      </w:pPr>
    </w:p>
    <w:p w14:paraId="77DAB7D9" w14:textId="77777777" w:rsidR="00B5085A" w:rsidRDefault="00B5085A" w:rsidP="00B5085A">
      <w:pPr>
        <w:spacing w:line="360" w:lineRule="auto"/>
        <w:jc w:val="both"/>
        <w:rPr>
          <w:rFonts w:ascii="Arial" w:hAnsi="Arial" w:cs="Arial"/>
        </w:rPr>
      </w:pPr>
    </w:p>
    <w:p w14:paraId="1B68D898" w14:textId="3D54DDE7" w:rsidR="001E147F" w:rsidRPr="00AD600F" w:rsidRDefault="001E147F" w:rsidP="003C5969">
      <w:pPr>
        <w:spacing w:after="0" w:line="360" w:lineRule="auto"/>
        <w:jc w:val="both"/>
        <w:rPr>
          <w:rFonts w:ascii="Arial" w:hAnsi="Arial" w:cs="Arial"/>
        </w:rPr>
      </w:pPr>
      <w:r w:rsidRPr="00AD600F">
        <w:rPr>
          <w:rFonts w:ascii="Arial" w:hAnsi="Arial" w:cs="Arial"/>
        </w:rPr>
        <w:t>PROCESSO Nº _______</w:t>
      </w:r>
    </w:p>
    <w:p w14:paraId="2049F159" w14:textId="77777777" w:rsidR="001E147F" w:rsidRPr="00AD600F" w:rsidRDefault="001E147F" w:rsidP="003C5969">
      <w:pPr>
        <w:spacing w:after="0" w:line="360" w:lineRule="auto"/>
        <w:jc w:val="both"/>
        <w:rPr>
          <w:rFonts w:ascii="Arial" w:hAnsi="Arial" w:cs="Arial"/>
        </w:rPr>
      </w:pPr>
      <w:r w:rsidRPr="00AD600F">
        <w:rPr>
          <w:rFonts w:ascii="Arial" w:hAnsi="Arial" w:cs="Arial"/>
        </w:rPr>
        <w:t>EMPRESA (NOME)</w:t>
      </w:r>
    </w:p>
    <w:p w14:paraId="4FBCAAAA" w14:textId="77777777" w:rsidR="001E147F" w:rsidRDefault="001E147F" w:rsidP="00B5085A">
      <w:pPr>
        <w:spacing w:line="360" w:lineRule="auto"/>
        <w:jc w:val="both"/>
        <w:rPr>
          <w:rFonts w:ascii="Arial" w:hAnsi="Arial" w:cs="Arial"/>
        </w:rPr>
      </w:pPr>
    </w:p>
    <w:p w14:paraId="3266D62F" w14:textId="77777777" w:rsidR="00B5085A" w:rsidRPr="00AD600F" w:rsidRDefault="00B5085A" w:rsidP="00B5085A">
      <w:pPr>
        <w:spacing w:line="360" w:lineRule="auto"/>
        <w:jc w:val="both"/>
        <w:rPr>
          <w:rFonts w:ascii="Arial" w:hAnsi="Arial" w:cs="Arial"/>
        </w:rPr>
      </w:pPr>
    </w:p>
    <w:p w14:paraId="13EC129A" w14:textId="77777777" w:rsidR="001E147F" w:rsidRDefault="001E147F" w:rsidP="00B5085A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AD600F">
        <w:rPr>
          <w:rFonts w:ascii="Arial" w:hAnsi="Arial" w:cs="Arial"/>
          <w:color w:val="FF0000"/>
        </w:rPr>
        <w:tab/>
        <w:t xml:space="preserve">(Nome do habilitante), (nacionalidade), (estado civil), (profissão), </w:t>
      </w:r>
      <w:r w:rsidRPr="00AD600F">
        <w:rPr>
          <w:rFonts w:ascii="Arial" w:hAnsi="Arial" w:cs="Arial"/>
        </w:rPr>
        <w:t xml:space="preserve">inscrito no CPF sob o nº </w:t>
      </w:r>
      <w:r w:rsidRPr="00AD600F">
        <w:rPr>
          <w:rFonts w:ascii="Arial" w:hAnsi="Arial" w:cs="Arial"/>
          <w:color w:val="FF0000"/>
        </w:rPr>
        <w:t xml:space="preserve">(informar) </w:t>
      </w:r>
      <w:r w:rsidRPr="00AD600F">
        <w:rPr>
          <w:rFonts w:ascii="Arial" w:hAnsi="Arial" w:cs="Arial"/>
        </w:rPr>
        <w:t xml:space="preserve">e no RG nº </w:t>
      </w:r>
      <w:r w:rsidRPr="00AD600F">
        <w:rPr>
          <w:rFonts w:ascii="Arial" w:hAnsi="Arial" w:cs="Arial"/>
          <w:color w:val="FF0000"/>
        </w:rPr>
        <w:t xml:space="preserve">(informar), </w:t>
      </w:r>
      <w:r w:rsidRPr="00AD600F">
        <w:rPr>
          <w:rFonts w:ascii="Arial" w:hAnsi="Arial" w:cs="Arial"/>
        </w:rPr>
        <w:t>residente e domiciliado à rua (endereço), no município de (informar), por seu representante legal (caso tenha), apresentar o incidente de IMPUGNAÇÃO DE CRÉDITO</w:t>
      </w:r>
      <w:r w:rsidRPr="00AD600F">
        <w:rPr>
          <w:rStyle w:val="Refdenotaderodap"/>
          <w:rFonts w:ascii="Arial" w:hAnsi="Arial" w:cs="Arial"/>
        </w:rPr>
        <w:footnoteReference w:id="1"/>
      </w:r>
      <w:r w:rsidRPr="00AD600F">
        <w:rPr>
          <w:rFonts w:ascii="Arial" w:hAnsi="Arial" w:cs="Arial"/>
        </w:rPr>
        <w:t>, pelos fatos e fundamentos a seguir expostos:</w:t>
      </w:r>
    </w:p>
    <w:p w14:paraId="699D94C1" w14:textId="77777777" w:rsidR="00B5085A" w:rsidRPr="00AD600F" w:rsidRDefault="00B5085A" w:rsidP="00B5085A">
      <w:pPr>
        <w:spacing w:after="0" w:line="360" w:lineRule="auto"/>
        <w:ind w:left="1416"/>
        <w:jc w:val="both"/>
        <w:rPr>
          <w:rFonts w:ascii="Arial" w:hAnsi="Arial" w:cs="Arial"/>
        </w:rPr>
      </w:pPr>
    </w:p>
    <w:p w14:paraId="6292656D" w14:textId="50C42F5F" w:rsidR="001E147F" w:rsidRDefault="001E147F" w:rsidP="00B5085A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D600F">
        <w:rPr>
          <w:rFonts w:ascii="Arial" w:hAnsi="Arial" w:cs="Arial"/>
        </w:rPr>
        <w:tab/>
        <w:t xml:space="preserve">Conforme edital do art. 7º, §2º da Lei 11.101/2005, o requerente foi arrolado como credor na </w:t>
      </w:r>
      <w:r w:rsidRPr="00AD600F">
        <w:rPr>
          <w:rFonts w:ascii="Arial" w:hAnsi="Arial" w:cs="Arial"/>
          <w:color w:val="FF0000"/>
        </w:rPr>
        <w:t>(</w:t>
      </w:r>
      <w:r w:rsidR="00D84565" w:rsidRPr="00AD600F">
        <w:rPr>
          <w:rFonts w:ascii="Arial" w:hAnsi="Arial" w:cs="Arial"/>
          <w:color w:val="FF0000"/>
        </w:rPr>
        <w:t>re</w:t>
      </w:r>
      <w:r w:rsidRPr="00AD600F">
        <w:rPr>
          <w:rFonts w:ascii="Arial" w:hAnsi="Arial" w:cs="Arial"/>
          <w:color w:val="FF0000"/>
        </w:rPr>
        <w:t xml:space="preserve">cuperação </w:t>
      </w:r>
      <w:r w:rsidR="00D84565" w:rsidRPr="00AD600F">
        <w:rPr>
          <w:rFonts w:ascii="Arial" w:hAnsi="Arial" w:cs="Arial"/>
          <w:color w:val="FF0000"/>
        </w:rPr>
        <w:t>j</w:t>
      </w:r>
      <w:r w:rsidRPr="00AD600F">
        <w:rPr>
          <w:rFonts w:ascii="Arial" w:hAnsi="Arial" w:cs="Arial"/>
          <w:color w:val="FF0000"/>
        </w:rPr>
        <w:t xml:space="preserve">udicial ou falência) </w:t>
      </w:r>
      <w:r w:rsidRPr="00AD600F">
        <w:rPr>
          <w:rFonts w:ascii="Arial" w:hAnsi="Arial" w:cs="Arial"/>
        </w:rPr>
        <w:t xml:space="preserve">pelo valor de </w:t>
      </w:r>
      <w:r w:rsidRPr="00AD600F">
        <w:rPr>
          <w:rFonts w:ascii="Arial" w:hAnsi="Arial" w:cs="Arial"/>
          <w:color w:val="FF0000"/>
        </w:rPr>
        <w:t xml:space="preserve">(informar valor habilitado), </w:t>
      </w:r>
      <w:r w:rsidRPr="00AD600F">
        <w:rPr>
          <w:rFonts w:ascii="Arial" w:hAnsi="Arial" w:cs="Arial"/>
        </w:rPr>
        <w:t xml:space="preserve">na categoria dos créditos </w:t>
      </w:r>
      <w:r w:rsidRPr="00AD600F">
        <w:rPr>
          <w:rFonts w:ascii="Arial" w:hAnsi="Arial" w:cs="Arial"/>
          <w:color w:val="FF0000"/>
        </w:rPr>
        <w:t>(informar categoria).</w:t>
      </w:r>
    </w:p>
    <w:p w14:paraId="36A602FF" w14:textId="77777777" w:rsidR="00B5085A" w:rsidRPr="00AD600F" w:rsidRDefault="00B5085A" w:rsidP="00B5085A">
      <w:pPr>
        <w:spacing w:line="360" w:lineRule="auto"/>
        <w:jc w:val="both"/>
        <w:rPr>
          <w:rFonts w:ascii="Arial" w:hAnsi="Arial" w:cs="Arial"/>
        </w:rPr>
      </w:pPr>
    </w:p>
    <w:p w14:paraId="2549EB61" w14:textId="77777777" w:rsidR="001E147F" w:rsidRDefault="001E147F" w:rsidP="00B5085A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D600F">
        <w:rPr>
          <w:rFonts w:ascii="Arial" w:hAnsi="Arial" w:cs="Arial"/>
        </w:rPr>
        <w:tab/>
        <w:t xml:space="preserve">No entanto, conforme demonstra a documentação anexa </w:t>
      </w:r>
      <w:r w:rsidRPr="00AD600F">
        <w:rPr>
          <w:rFonts w:ascii="Arial" w:hAnsi="Arial" w:cs="Arial"/>
          <w:color w:val="FF0000"/>
        </w:rPr>
        <w:t xml:space="preserve">(informar documentação juntada), </w:t>
      </w:r>
      <w:r w:rsidRPr="00AD600F">
        <w:rPr>
          <w:rFonts w:ascii="Arial" w:hAnsi="Arial" w:cs="Arial"/>
        </w:rPr>
        <w:t xml:space="preserve">o crédito perfaz o montante de </w:t>
      </w:r>
      <w:r w:rsidRPr="00AD600F">
        <w:rPr>
          <w:rFonts w:ascii="Arial" w:hAnsi="Arial" w:cs="Arial"/>
          <w:color w:val="FF0000"/>
        </w:rPr>
        <w:t xml:space="preserve">(informar o valor correto) </w:t>
      </w:r>
      <w:r w:rsidRPr="00AD600F">
        <w:rPr>
          <w:rFonts w:ascii="Arial" w:hAnsi="Arial" w:cs="Arial"/>
        </w:rPr>
        <w:t xml:space="preserve">devidamente atualizado até a </w:t>
      </w:r>
      <w:r w:rsidRPr="00AD600F">
        <w:rPr>
          <w:rFonts w:ascii="Arial" w:hAnsi="Arial" w:cs="Arial"/>
          <w:color w:val="FF0000"/>
        </w:rPr>
        <w:t xml:space="preserve">(data do pedido de recuperação judicial ou decretação de falência), </w:t>
      </w:r>
      <w:r w:rsidRPr="00AD600F">
        <w:rPr>
          <w:rFonts w:ascii="Arial" w:hAnsi="Arial" w:cs="Arial"/>
        </w:rPr>
        <w:t xml:space="preserve">ocorrida em </w:t>
      </w:r>
      <w:r w:rsidRPr="00AD600F">
        <w:rPr>
          <w:rFonts w:ascii="Arial" w:hAnsi="Arial" w:cs="Arial"/>
          <w:color w:val="FF0000"/>
        </w:rPr>
        <w:t>(informar data).</w:t>
      </w:r>
    </w:p>
    <w:p w14:paraId="60676FF6" w14:textId="77777777" w:rsidR="00B5085A" w:rsidRPr="00AD600F" w:rsidRDefault="00B5085A" w:rsidP="00B5085A">
      <w:pPr>
        <w:spacing w:after="0" w:line="360" w:lineRule="auto"/>
        <w:jc w:val="both"/>
        <w:rPr>
          <w:rFonts w:ascii="Arial" w:hAnsi="Arial" w:cs="Arial"/>
        </w:rPr>
      </w:pPr>
    </w:p>
    <w:p w14:paraId="1FD7A77B" w14:textId="77777777" w:rsidR="001E147F" w:rsidRDefault="001E147F" w:rsidP="00B5085A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D600F">
        <w:rPr>
          <w:rFonts w:ascii="Arial" w:hAnsi="Arial" w:cs="Arial"/>
        </w:rPr>
        <w:tab/>
        <w:t xml:space="preserve">Registra-se que o crédito pleiteado é proveniente </w:t>
      </w:r>
      <w:r w:rsidRPr="00AD600F">
        <w:rPr>
          <w:rFonts w:ascii="Arial" w:hAnsi="Arial" w:cs="Arial"/>
          <w:color w:val="FF0000"/>
        </w:rPr>
        <w:t>(informar a origem do crédito - serviços prestados, títulos executivos/advinda da relação havida entre as partes).</w:t>
      </w:r>
    </w:p>
    <w:p w14:paraId="3C88A426" w14:textId="77777777" w:rsidR="00B5085A" w:rsidRPr="00AD600F" w:rsidRDefault="00B5085A" w:rsidP="00B5085A">
      <w:pPr>
        <w:spacing w:after="0" w:line="360" w:lineRule="auto"/>
        <w:jc w:val="both"/>
        <w:rPr>
          <w:rFonts w:ascii="Arial" w:hAnsi="Arial" w:cs="Arial"/>
        </w:rPr>
      </w:pPr>
    </w:p>
    <w:p w14:paraId="2F40D8D9" w14:textId="0BB7ACA1" w:rsidR="001E147F" w:rsidRPr="00AD600F" w:rsidRDefault="001E147F" w:rsidP="00B5085A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AD600F">
        <w:rPr>
          <w:rFonts w:ascii="Arial" w:hAnsi="Arial" w:cs="Arial"/>
        </w:rPr>
        <w:lastRenderedPageBreak/>
        <w:tab/>
        <w:t>ANTE O EXPOSTO, requer</w:t>
      </w:r>
      <w:r w:rsidR="00D84565" w:rsidRPr="00AD600F">
        <w:rPr>
          <w:rFonts w:ascii="Arial" w:hAnsi="Arial" w:cs="Arial"/>
        </w:rPr>
        <w:t>-se</w:t>
      </w:r>
      <w:r w:rsidRPr="00AD600F">
        <w:rPr>
          <w:rFonts w:ascii="Arial" w:hAnsi="Arial" w:cs="Arial"/>
        </w:rPr>
        <w:t xml:space="preserve"> o recebimento da presente impugnação à relação de credores, julgando-a procedente para o fim de determinar a retificação do crédito arrolado em favor do autor, </w:t>
      </w:r>
      <w:r w:rsidR="00D84565" w:rsidRPr="00AD600F">
        <w:rPr>
          <w:rFonts w:ascii="Arial" w:hAnsi="Arial" w:cs="Arial"/>
        </w:rPr>
        <w:t>passando</w:t>
      </w:r>
      <w:r w:rsidRPr="00AD600F">
        <w:rPr>
          <w:rFonts w:ascii="Arial" w:hAnsi="Arial" w:cs="Arial"/>
        </w:rPr>
        <w:t xml:space="preserve"> a constar o montante de </w:t>
      </w:r>
      <w:r w:rsidRPr="00AD600F">
        <w:rPr>
          <w:rFonts w:ascii="Arial" w:hAnsi="Arial" w:cs="Arial"/>
          <w:color w:val="FF0000"/>
        </w:rPr>
        <w:t xml:space="preserve">(informar valor) </w:t>
      </w:r>
      <w:r w:rsidRPr="00AD600F">
        <w:rPr>
          <w:rFonts w:ascii="Arial" w:hAnsi="Arial" w:cs="Arial"/>
        </w:rPr>
        <w:t xml:space="preserve">na categoria dos créditos </w:t>
      </w:r>
      <w:r w:rsidRPr="00AD600F">
        <w:rPr>
          <w:rFonts w:ascii="Arial" w:hAnsi="Arial" w:cs="Arial"/>
          <w:color w:val="FF0000"/>
        </w:rPr>
        <w:t xml:space="preserve">(informar classe/categoria).  </w:t>
      </w:r>
    </w:p>
    <w:p w14:paraId="65CBDB64" w14:textId="77777777" w:rsidR="001E147F" w:rsidRPr="00AD600F" w:rsidRDefault="001E147F" w:rsidP="00B5085A">
      <w:pPr>
        <w:spacing w:after="0" w:line="360" w:lineRule="auto"/>
        <w:jc w:val="right"/>
        <w:rPr>
          <w:rFonts w:ascii="Arial" w:hAnsi="Arial" w:cs="Arial"/>
          <w:color w:val="FF0000"/>
        </w:rPr>
      </w:pPr>
    </w:p>
    <w:p w14:paraId="6A052508" w14:textId="29846AE7" w:rsidR="001E147F" w:rsidRPr="00AD600F" w:rsidRDefault="001E147F" w:rsidP="00B5085A">
      <w:pPr>
        <w:spacing w:after="0" w:line="360" w:lineRule="auto"/>
        <w:jc w:val="center"/>
        <w:rPr>
          <w:rFonts w:ascii="Arial" w:hAnsi="Arial" w:cs="Arial"/>
        </w:rPr>
      </w:pPr>
      <w:r w:rsidRPr="00AD600F">
        <w:rPr>
          <w:rFonts w:ascii="Arial" w:hAnsi="Arial" w:cs="Arial"/>
        </w:rPr>
        <w:t>Termos em que, pede deferimento.</w:t>
      </w:r>
    </w:p>
    <w:p w14:paraId="626A89BB" w14:textId="77777777" w:rsidR="001E147F" w:rsidRPr="00AD600F" w:rsidRDefault="001E147F" w:rsidP="00B5085A">
      <w:pPr>
        <w:spacing w:after="0" w:line="360" w:lineRule="auto"/>
        <w:jc w:val="center"/>
        <w:rPr>
          <w:rFonts w:ascii="Arial" w:hAnsi="Arial" w:cs="Arial"/>
        </w:rPr>
      </w:pPr>
    </w:p>
    <w:p w14:paraId="2C32C55E" w14:textId="77777777" w:rsidR="001E147F" w:rsidRPr="00AD600F" w:rsidRDefault="001E147F" w:rsidP="00B5085A">
      <w:pPr>
        <w:spacing w:after="0" w:line="360" w:lineRule="auto"/>
        <w:jc w:val="center"/>
        <w:rPr>
          <w:rFonts w:ascii="Arial" w:hAnsi="Arial" w:cs="Arial"/>
        </w:rPr>
      </w:pPr>
      <w:r w:rsidRPr="00AD600F">
        <w:rPr>
          <w:rFonts w:ascii="Arial" w:hAnsi="Arial" w:cs="Arial"/>
        </w:rPr>
        <w:t>(cidade), (dia) de (mês) de (ano).</w:t>
      </w:r>
    </w:p>
    <w:p w14:paraId="32CA7959" w14:textId="77777777" w:rsidR="001E147F" w:rsidRPr="00AD600F" w:rsidRDefault="001E147F" w:rsidP="00B5085A">
      <w:pPr>
        <w:spacing w:after="0" w:line="360" w:lineRule="auto"/>
        <w:jc w:val="center"/>
        <w:rPr>
          <w:rFonts w:ascii="Arial" w:hAnsi="Arial" w:cs="Arial"/>
        </w:rPr>
      </w:pPr>
    </w:p>
    <w:p w14:paraId="1C9E08C7" w14:textId="77777777" w:rsidR="001E147F" w:rsidRPr="00AD600F" w:rsidRDefault="001E147F" w:rsidP="00B5085A">
      <w:pPr>
        <w:spacing w:after="0" w:line="360" w:lineRule="auto"/>
        <w:jc w:val="center"/>
        <w:rPr>
          <w:rFonts w:ascii="Arial" w:hAnsi="Arial" w:cs="Arial"/>
        </w:rPr>
      </w:pPr>
      <w:r w:rsidRPr="00AD600F">
        <w:rPr>
          <w:rFonts w:ascii="Arial" w:hAnsi="Arial" w:cs="Arial"/>
        </w:rPr>
        <w:t>(nome do Advogado/OAB nº)</w:t>
      </w:r>
    </w:p>
    <w:p w14:paraId="75C36BAB" w14:textId="77777777" w:rsidR="001E147F" w:rsidRPr="00AD600F" w:rsidRDefault="001E147F" w:rsidP="00B5085A">
      <w:pPr>
        <w:spacing w:after="0" w:line="360" w:lineRule="auto"/>
        <w:jc w:val="center"/>
        <w:rPr>
          <w:rFonts w:ascii="Arial" w:hAnsi="Arial" w:cs="Arial"/>
        </w:rPr>
      </w:pPr>
    </w:p>
    <w:p w14:paraId="650673DC" w14:textId="77777777" w:rsidR="001E147F" w:rsidRPr="00AD600F" w:rsidRDefault="001E147F" w:rsidP="00B5085A">
      <w:pPr>
        <w:spacing w:after="0" w:line="360" w:lineRule="auto"/>
        <w:jc w:val="center"/>
        <w:rPr>
          <w:rFonts w:ascii="Arial" w:hAnsi="Arial" w:cs="Arial"/>
        </w:rPr>
      </w:pPr>
      <w:r w:rsidRPr="00AD600F">
        <w:rPr>
          <w:rFonts w:ascii="Arial" w:hAnsi="Arial" w:cs="Arial"/>
        </w:rPr>
        <w:t>(assinatura)</w:t>
      </w:r>
    </w:p>
    <w:p w14:paraId="51C94B91" w14:textId="77777777" w:rsidR="001E147F" w:rsidRPr="00AD600F" w:rsidRDefault="001E147F" w:rsidP="00B5085A">
      <w:pPr>
        <w:spacing w:line="360" w:lineRule="auto"/>
        <w:rPr>
          <w:rFonts w:ascii="Arial" w:hAnsi="Arial" w:cs="Arial"/>
        </w:rPr>
      </w:pPr>
    </w:p>
    <w:sectPr w:rsidR="001E147F" w:rsidRPr="00AD600F" w:rsidSect="00B5085A">
      <w:headerReference w:type="even" r:id="rId7"/>
      <w:headerReference w:type="firs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2570" w14:textId="77777777" w:rsidR="00191D55" w:rsidRDefault="00191D55" w:rsidP="001E147F">
      <w:pPr>
        <w:spacing w:after="0" w:line="240" w:lineRule="auto"/>
      </w:pPr>
      <w:r>
        <w:separator/>
      </w:r>
    </w:p>
  </w:endnote>
  <w:endnote w:type="continuationSeparator" w:id="0">
    <w:p w14:paraId="14F6098F" w14:textId="77777777" w:rsidR="00191D55" w:rsidRDefault="00191D55" w:rsidP="001E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532E" w14:textId="77777777" w:rsidR="00191D55" w:rsidRDefault="00191D55" w:rsidP="001E147F">
      <w:pPr>
        <w:spacing w:after="0" w:line="240" w:lineRule="auto"/>
      </w:pPr>
      <w:r>
        <w:separator/>
      </w:r>
    </w:p>
  </w:footnote>
  <w:footnote w:type="continuationSeparator" w:id="0">
    <w:p w14:paraId="131719C2" w14:textId="77777777" w:rsidR="00191D55" w:rsidRDefault="00191D55" w:rsidP="001E147F">
      <w:pPr>
        <w:spacing w:after="0" w:line="240" w:lineRule="auto"/>
      </w:pPr>
      <w:r>
        <w:continuationSeparator/>
      </w:r>
    </w:p>
  </w:footnote>
  <w:footnote w:id="1">
    <w:p w14:paraId="439798C3" w14:textId="77777777" w:rsidR="001E147F" w:rsidRPr="00B5085A" w:rsidRDefault="001E147F" w:rsidP="001E147F">
      <w:pPr>
        <w:pStyle w:val="Textodenotaderodap"/>
        <w:jc w:val="both"/>
        <w:rPr>
          <w:rFonts w:ascii="Arial" w:hAnsi="Arial" w:cs="Arial"/>
        </w:rPr>
      </w:pPr>
      <w:r w:rsidRPr="00B5085A">
        <w:rPr>
          <w:rStyle w:val="Refdenotaderodap"/>
          <w:rFonts w:ascii="Arial" w:hAnsi="Arial" w:cs="Arial"/>
        </w:rPr>
        <w:footnoteRef/>
      </w:r>
      <w:r w:rsidRPr="00B5085A">
        <w:rPr>
          <w:rFonts w:ascii="Arial" w:hAnsi="Arial" w:cs="Arial"/>
        </w:rPr>
        <w:t xml:space="preserve"> Documentação necessária (rol do art. 9º, incisos I ao V, da Lei 11.101/05)</w:t>
      </w:r>
    </w:p>
    <w:p w14:paraId="29CC4283" w14:textId="77777777" w:rsidR="001E147F" w:rsidRPr="00B5085A" w:rsidRDefault="001E147F" w:rsidP="001E147F">
      <w:pPr>
        <w:pStyle w:val="Textodenotaderodap"/>
        <w:jc w:val="both"/>
        <w:rPr>
          <w:rFonts w:ascii="Arial" w:hAnsi="Arial" w:cs="Arial"/>
        </w:rPr>
      </w:pPr>
      <w:r w:rsidRPr="00B5085A">
        <w:rPr>
          <w:rFonts w:ascii="Arial" w:hAnsi="Arial" w:cs="Arial"/>
        </w:rPr>
        <w:t>Certidão para fins de habilitação de crédito atualizada até a data do pedido da recuperação judicial ou decretação de falência (expedida pela Justiça do Trabalho, se for o caso);</w:t>
      </w:r>
    </w:p>
    <w:p w14:paraId="1C2074FB" w14:textId="77777777" w:rsidR="001E147F" w:rsidRPr="00B5085A" w:rsidRDefault="001E147F" w:rsidP="001E147F">
      <w:pPr>
        <w:pStyle w:val="Textodenotaderodap"/>
        <w:jc w:val="both"/>
        <w:rPr>
          <w:rFonts w:ascii="Arial" w:hAnsi="Arial" w:cs="Arial"/>
        </w:rPr>
      </w:pPr>
      <w:r w:rsidRPr="00B5085A">
        <w:rPr>
          <w:rFonts w:ascii="Arial" w:hAnsi="Arial" w:cs="Arial"/>
        </w:rPr>
        <w:t>Cópia da sentença ou recursos que declararam o pagamento do crédito;</w:t>
      </w:r>
    </w:p>
    <w:p w14:paraId="24348F69" w14:textId="77777777" w:rsidR="001E147F" w:rsidRPr="00B5085A" w:rsidRDefault="001E147F" w:rsidP="001E147F">
      <w:pPr>
        <w:pStyle w:val="Textodenotaderodap"/>
        <w:jc w:val="both"/>
        <w:rPr>
          <w:rFonts w:ascii="Arial" w:hAnsi="Arial" w:cs="Arial"/>
        </w:rPr>
      </w:pPr>
      <w:r w:rsidRPr="00B5085A">
        <w:rPr>
          <w:rFonts w:ascii="Arial" w:hAnsi="Arial" w:cs="Arial"/>
        </w:rPr>
        <w:t>Cálculo atualizado até a data do pedido de recuperação judicial ou decretação de falência;</w:t>
      </w:r>
    </w:p>
    <w:p w14:paraId="0F6E7AE6" w14:textId="77777777" w:rsidR="001E147F" w:rsidRDefault="001E147F" w:rsidP="001E147F">
      <w:pPr>
        <w:pStyle w:val="Textodenotaderodap"/>
        <w:jc w:val="both"/>
      </w:pPr>
      <w:r w:rsidRPr="00B5085A">
        <w:rPr>
          <w:rFonts w:ascii="Arial" w:hAnsi="Arial" w:cs="Arial"/>
        </w:rPr>
        <w:t>Termo de acordo em audiência firmado pelas partes, se for o caso.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D6DC" w14:textId="06B9810B" w:rsidR="001E147F" w:rsidRDefault="00000000">
    <w:pPr>
      <w:pStyle w:val="Cabealho"/>
    </w:pPr>
    <w:r>
      <w:rPr>
        <w:noProof/>
      </w:rPr>
      <w:pict w14:anchorId="15983D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4537797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4CCA" w14:textId="40032A64" w:rsidR="001E147F" w:rsidRDefault="00000000">
    <w:pPr>
      <w:pStyle w:val="Cabealho"/>
    </w:pPr>
    <w:r>
      <w:rPr>
        <w:noProof/>
      </w:rPr>
      <w:pict w14:anchorId="547E2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4537796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7F"/>
    <w:rsid w:val="00191D55"/>
    <w:rsid w:val="001977C8"/>
    <w:rsid w:val="001E147F"/>
    <w:rsid w:val="002B657A"/>
    <w:rsid w:val="00305E2D"/>
    <w:rsid w:val="003C5969"/>
    <w:rsid w:val="00435271"/>
    <w:rsid w:val="00540B6B"/>
    <w:rsid w:val="00817145"/>
    <w:rsid w:val="00AD600F"/>
    <w:rsid w:val="00B5085A"/>
    <w:rsid w:val="00B631D1"/>
    <w:rsid w:val="00D84565"/>
    <w:rsid w:val="00E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09E8"/>
  <w15:chartTrackingRefBased/>
  <w15:docId w15:val="{ABAFCD17-97F3-44EE-A8F5-41839205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7F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1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47F"/>
  </w:style>
  <w:style w:type="paragraph" w:styleId="Rodap">
    <w:name w:val="footer"/>
    <w:basedOn w:val="Normal"/>
    <w:link w:val="RodapChar"/>
    <w:uiPriority w:val="99"/>
    <w:unhideWhenUsed/>
    <w:rsid w:val="001E14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47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14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147F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147F"/>
    <w:rPr>
      <w:vertAlign w:val="superscript"/>
    </w:rPr>
  </w:style>
  <w:style w:type="table" w:styleId="Tabelacomgrade">
    <w:name w:val="Table Grid"/>
    <w:basedOn w:val="Tabelanormal"/>
    <w:uiPriority w:val="39"/>
    <w:rsid w:val="00AD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D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736C-00F2-4A47-A985-46777FEB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Divergências | Medeiros &amp; Medeiros Administração Judicial</dc:creator>
  <cp:keywords/>
  <dc:description/>
  <cp:lastModifiedBy>Jessica Silveira | Medeiros Administração Judicial</cp:lastModifiedBy>
  <cp:revision>5</cp:revision>
  <dcterms:created xsi:type="dcterms:W3CDTF">2023-09-13T19:45:00Z</dcterms:created>
  <dcterms:modified xsi:type="dcterms:W3CDTF">2024-07-19T12:57:00Z</dcterms:modified>
</cp:coreProperties>
</file>